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3E" w:rsidRDefault="00262D4D">
      <w:r>
        <w:t>The PDC committee met on May 11, 2016.  Members present were Dan Duling, Greg Kubler, Brenda Marshall, Sheena Parks, Jennifer Vaughn, Charlene Strong, Debbie Christman, Daria Condon, Mary Ann Henry, Tracie Newberry, Kelli Hendrickson, and Jennifer Thompson.</w:t>
      </w:r>
    </w:p>
    <w:p w:rsidR="00262D4D" w:rsidRDefault="00262D4D">
      <w:r>
        <w:t>Discussed the upcoming beginning of the year #637 professional inservice.  Dates being considered are Sept 1 -2 (Thursday/Friday).  It was also discussed that social media needs to be discussed.  Mr. Duling informed us that the state is now requiring a suicide prevention training for all staff which needs to be completed between August-December 2016.  Districts will also have to train general education staff.</w:t>
      </w:r>
    </w:p>
    <w:p w:rsidR="00262D4D" w:rsidRDefault="00262D4D">
      <w:r>
        <w:t>The PDC meeting dates for the 2016-2017 school year are:  August 24</w:t>
      </w:r>
      <w:r w:rsidRPr="00262D4D">
        <w:rPr>
          <w:vertAlign w:val="superscript"/>
        </w:rPr>
        <w:t>th</w:t>
      </w:r>
      <w:r>
        <w:t>, Sept. 21</w:t>
      </w:r>
      <w:r w:rsidRPr="00262D4D">
        <w:rPr>
          <w:vertAlign w:val="superscript"/>
        </w:rPr>
        <w:t>st</w:t>
      </w:r>
      <w:r>
        <w:t>, Oct</w:t>
      </w:r>
      <w:r w:rsidR="00EB0C6D">
        <w:t>.</w:t>
      </w:r>
      <w:bookmarkStart w:id="0" w:name="_GoBack"/>
      <w:bookmarkEnd w:id="0"/>
      <w:r>
        <w:t xml:space="preserve"> 26</w:t>
      </w:r>
      <w:r w:rsidRPr="00262D4D">
        <w:rPr>
          <w:vertAlign w:val="superscript"/>
        </w:rPr>
        <w:t>th</w:t>
      </w:r>
      <w:r>
        <w:t>, Nov. 30</w:t>
      </w:r>
      <w:r w:rsidRPr="00262D4D">
        <w:rPr>
          <w:vertAlign w:val="superscript"/>
        </w:rPr>
        <w:t>th</w:t>
      </w:r>
      <w:r>
        <w:t>, Dec. 14</w:t>
      </w:r>
      <w:r w:rsidRPr="00262D4D">
        <w:rPr>
          <w:vertAlign w:val="superscript"/>
        </w:rPr>
        <w:t>th</w:t>
      </w:r>
      <w:r>
        <w:t>, Jan. 18</w:t>
      </w:r>
      <w:r w:rsidRPr="00262D4D">
        <w:rPr>
          <w:vertAlign w:val="superscript"/>
        </w:rPr>
        <w:t>th</w:t>
      </w:r>
      <w:r>
        <w:t>, Feb. 15</w:t>
      </w:r>
      <w:r w:rsidRPr="00262D4D">
        <w:rPr>
          <w:vertAlign w:val="superscript"/>
        </w:rPr>
        <w:t>th</w:t>
      </w:r>
      <w:r>
        <w:t>, March 15</w:t>
      </w:r>
      <w:r w:rsidRPr="00262D4D">
        <w:rPr>
          <w:vertAlign w:val="superscript"/>
        </w:rPr>
        <w:t>th</w:t>
      </w:r>
      <w:r>
        <w:t>, April 19</w:t>
      </w:r>
      <w:r w:rsidRPr="00262D4D">
        <w:rPr>
          <w:vertAlign w:val="superscript"/>
        </w:rPr>
        <w:t>th</w:t>
      </w:r>
      <w:r>
        <w:t>, and May 17</w:t>
      </w:r>
      <w:r w:rsidRPr="00262D4D">
        <w:rPr>
          <w:vertAlign w:val="superscript"/>
        </w:rPr>
        <w:t>th</w:t>
      </w:r>
      <w:r>
        <w:t xml:space="preserve">.  </w:t>
      </w:r>
    </w:p>
    <w:p w:rsidR="00262D4D" w:rsidRDefault="00EB0C6D">
      <w:r>
        <w:t>The committee approved points requested and request for summer inservice attendance.  The new PDC guidelines are to be placed on the website.</w:t>
      </w:r>
    </w:p>
    <w:p w:rsidR="00EB0C6D" w:rsidRDefault="00EB0C6D">
      <w:r>
        <w:t>Respectfully Submitted</w:t>
      </w:r>
    </w:p>
    <w:p w:rsidR="00EB0C6D" w:rsidRDefault="00EB0C6D">
      <w:r>
        <w:t>Debbie Skahan</w:t>
      </w:r>
    </w:p>
    <w:p w:rsidR="00EB0C6D" w:rsidRDefault="00EB0C6D">
      <w:r>
        <w:t>PDC Secretary</w:t>
      </w:r>
    </w:p>
    <w:p w:rsidR="00262D4D" w:rsidRDefault="00262D4D"/>
    <w:sectPr w:rsidR="00262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4D"/>
    <w:rsid w:val="00262D4D"/>
    <w:rsid w:val="0035773E"/>
    <w:rsid w:val="007066E9"/>
    <w:rsid w:val="00EB0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cp:revision>
  <dcterms:created xsi:type="dcterms:W3CDTF">2016-08-25T12:32:00Z</dcterms:created>
  <dcterms:modified xsi:type="dcterms:W3CDTF">2016-08-25T13:00:00Z</dcterms:modified>
</cp:coreProperties>
</file>